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F331" w14:textId="2885F4B3" w:rsidR="004379AB" w:rsidRDefault="006259B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SHOPPING, LISTENING REVIEW</w:t>
      </w:r>
    </w:p>
    <w:p w14:paraId="36093A2A" w14:textId="5330527F" w:rsidR="006259B3" w:rsidRDefault="006259B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FD9BD21" w14:textId="5B1DD081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DIALOGUE 1</w:t>
      </w:r>
    </w:p>
    <w:p w14:paraId="21D4BFD4" w14:textId="54783BD4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1.Where do you think these two people are?</w:t>
      </w:r>
    </w:p>
    <w:p w14:paraId="239C0A7C" w14:textId="344B020D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C9A7FBE" w14:textId="02B4CD97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2.What does the lady buy?</w:t>
      </w:r>
    </w:p>
    <w:p w14:paraId="6D3FBF2B" w14:textId="4195BFFF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28F36F48" w14:textId="2B07BCB1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3.How much does she spend?</w:t>
      </w:r>
    </w:p>
    <w:p w14:paraId="62DEA339" w14:textId="1228A225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BE11027" w14:textId="4A87D9E9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4.Find one YES/NO question and one WH-question</w:t>
      </w:r>
    </w:p>
    <w:p w14:paraId="58BFA638" w14:textId="4B58A5BC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22DAECA6" w14:textId="19363BBC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DIALOGUE 2</w:t>
      </w:r>
    </w:p>
    <w:p w14:paraId="509E6819" w14:textId="0DEC6190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1.What kind of store is in this conversation?</w:t>
      </w:r>
    </w:p>
    <w:p w14:paraId="40677F18" w14:textId="5D8394E2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1BF381CA" w14:textId="2E6CF6A5" w:rsidR="006259B3" w:rsidRPr="00C02BD5" w:rsidRDefault="006259B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2.</w:t>
      </w:r>
      <w:r w:rsidR="00C02BD5" w:rsidRPr="00C02BD5">
        <w:rPr>
          <w:rFonts w:ascii="Times New Roman" w:hAnsi="Times New Roman" w:cs="Times New Roman"/>
          <w:sz w:val="36"/>
          <w:szCs w:val="36"/>
          <w:lang w:val="en-US"/>
        </w:rPr>
        <w:t>What does the customer buy?</w:t>
      </w:r>
    </w:p>
    <w:p w14:paraId="253EE92A" w14:textId="7983C633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4F57797A" w14:textId="0E503505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3.What is the total amount?</w:t>
      </w:r>
    </w:p>
    <w:p w14:paraId="360EC800" w14:textId="701B70E7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67C74401" w14:textId="45249339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4.What is the method of payment?</w:t>
      </w:r>
    </w:p>
    <w:p w14:paraId="2730D776" w14:textId="17C696F9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89A7E69" w14:textId="7CE6F9A5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DIALOGUE 3</w:t>
      </w:r>
    </w:p>
    <w:p w14:paraId="44043118" w14:textId="7F5A8D19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1.What kind of store is this?</w:t>
      </w:r>
    </w:p>
    <w:p w14:paraId="4FE3EFD1" w14:textId="767408F4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5C886549" w14:textId="08DBCC3B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2.What do children like to buy in this store?</w:t>
      </w:r>
    </w:p>
    <w:p w14:paraId="7336A149" w14:textId="11D67405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6B2D9917" w14:textId="5DFC839C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3.What do teenagers usually buy</w:t>
      </w:r>
      <w:r w:rsidR="001E17D5">
        <w:rPr>
          <w:rFonts w:ascii="Times New Roman" w:hAnsi="Times New Roman" w:cs="Times New Roman"/>
          <w:sz w:val="36"/>
          <w:szCs w:val="36"/>
          <w:lang w:val="en-US"/>
        </w:rPr>
        <w:t xml:space="preserve"> in this store</w:t>
      </w:r>
      <w:r w:rsidRPr="00C02BD5"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14:paraId="7EB2FCE9" w14:textId="339D7C05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BAB8B95" w14:textId="7E277301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4.What do office workers want?</w:t>
      </w:r>
    </w:p>
    <w:p w14:paraId="4A73F9B4" w14:textId="5E3F5078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DFF02E1" w14:textId="60FF6C17" w:rsidR="00C02BD5" w:rsidRPr="00C02BD5" w:rsidRDefault="00C02BD5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02BD5">
        <w:rPr>
          <w:rFonts w:ascii="Times New Roman" w:hAnsi="Times New Roman" w:cs="Times New Roman"/>
          <w:sz w:val="36"/>
          <w:szCs w:val="36"/>
          <w:lang w:val="en-US"/>
        </w:rPr>
        <w:t>5.What does the speaker like to eat when it’s hot?</w:t>
      </w:r>
    </w:p>
    <w:sectPr w:rsidR="00C02BD5" w:rsidRPr="00C02BD5" w:rsidSect="00C02B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4B"/>
    <w:rsid w:val="001E17D5"/>
    <w:rsid w:val="00263E4B"/>
    <w:rsid w:val="004379AB"/>
    <w:rsid w:val="006259B3"/>
    <w:rsid w:val="00C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88EC"/>
  <w15:chartTrackingRefBased/>
  <w15:docId w15:val="{8078775E-AF36-4B7F-BC02-91B1B078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2021-12-20T17:34:00Z</dcterms:created>
  <dcterms:modified xsi:type="dcterms:W3CDTF">2021-12-21T00:53:00Z</dcterms:modified>
</cp:coreProperties>
</file>