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DD4D" w14:textId="10395D13" w:rsidR="003B2B67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EMPLOYMENT GOALS, TELEPHONE</w:t>
      </w:r>
    </w:p>
    <w:p w14:paraId="03B45083" w14:textId="4F2FB869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READING INSTRUCTIONS “SHAW HOME PHONE”</w:t>
      </w:r>
    </w:p>
    <w:p w14:paraId="74C28595" w14:textId="658BA57B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9583F5E" w14:textId="461648E8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Read the Shaw Home Telephone Guide. Find the necessary info in the instruction manual and answer the questions</w:t>
      </w:r>
    </w:p>
    <w:p w14:paraId="5FF7BE41" w14:textId="3E4AA984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15607FE" w14:textId="25AF705A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VOICEMAIL section</w:t>
      </w:r>
    </w:p>
    <w:p w14:paraId="1EA7D23B" w14:textId="1AF1F89C" w:rsidR="0075177E" w:rsidRDefault="0075177E" w:rsidP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</w:t>
      </w:r>
      <w:r w:rsidR="00B35B7B">
        <w:rPr>
          <w:rFonts w:ascii="Times New Roman" w:hAnsi="Times New Roman" w:cs="Times New Roman"/>
          <w:sz w:val="36"/>
          <w:szCs w:val="36"/>
          <w:lang w:val="en-US"/>
        </w:rPr>
        <w:t>What are the steps (5) tow set up Voicemail?</w:t>
      </w:r>
    </w:p>
    <w:p w14:paraId="4FDB3344" w14:textId="4254EC5B" w:rsidR="00B35B7B" w:rsidRDefault="00B35B7B" w:rsidP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is the number to dial to access Voicemail from home?</w:t>
      </w:r>
    </w:p>
    <w:p w14:paraId="4EFC3E71" w14:textId="5696A4D5" w:rsidR="00B35B7B" w:rsidRDefault="00B35B7B" w:rsidP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3.What is the number to call if you want to access Voicemail from anywhere in Canada ?</w:t>
      </w:r>
    </w:p>
    <w:p w14:paraId="6C3E517F" w14:textId="76DD0A12" w:rsidR="00B35B7B" w:rsidRDefault="00B35B7B" w:rsidP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is the website to visit if you want to change the amount of rings before Voicemail pickup?</w:t>
      </w:r>
    </w:p>
    <w:p w14:paraId="33F616C7" w14:textId="02D49FDF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205DDBE" w14:textId="1B2C3805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CALL FORWARD SECTION</w:t>
      </w:r>
    </w:p>
    <w:p w14:paraId="0A6DE6DF" w14:textId="5A2F8DF9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is the number to dial as the first step to set up the Call Forward option?</w:t>
      </w:r>
    </w:p>
    <w:p w14:paraId="6D6665EB" w14:textId="0273EFB2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4BF3F47" w14:textId="63B2E513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CALL WAITING SECTION</w:t>
      </w:r>
    </w:p>
    <w:p w14:paraId="610AE670" w14:textId="4130F146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6.what procedure should you follow when you want to answer a call while you are already on the phone?</w:t>
      </w:r>
    </w:p>
    <w:p w14:paraId="0DA4D5BC" w14:textId="4A9F9A8D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 what is the procedure to temporarily disable Call Waiting?</w:t>
      </w:r>
    </w:p>
    <w:p w14:paraId="67F8EEEF" w14:textId="7B63C5AE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CUSTOMER CARE SECTION</w:t>
      </w:r>
    </w:p>
    <w:p w14:paraId="3DA3A05E" w14:textId="0C65240E" w:rsid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</w:t>
      </w:r>
      <w:r w:rsidR="00B35B7B">
        <w:rPr>
          <w:rFonts w:ascii="Times New Roman" w:hAnsi="Times New Roman" w:cs="Times New Roman"/>
          <w:sz w:val="36"/>
          <w:szCs w:val="36"/>
          <w:lang w:val="en-US"/>
        </w:rPr>
        <w:t>what’s the website to register for MyAccount?</w:t>
      </w:r>
    </w:p>
    <w:p w14:paraId="1F24F685" w14:textId="3C5C3A22" w:rsidR="00B35B7B" w:rsidRDefault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9.what are the two steps to create a new account?</w:t>
      </w:r>
    </w:p>
    <w:p w14:paraId="392EF6C7" w14:textId="5BB510C1" w:rsidR="00B35B7B" w:rsidRDefault="00B35B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10.What are the two steps to sign in to MyAccount?</w:t>
      </w:r>
    </w:p>
    <w:p w14:paraId="16C5C3D1" w14:textId="3FA5834F" w:rsidR="0075177E" w:rsidRPr="0075177E" w:rsidRDefault="0075177E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75177E" w:rsidRPr="00751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57"/>
    <w:rsid w:val="00186A57"/>
    <w:rsid w:val="003B2B67"/>
    <w:rsid w:val="0075177E"/>
    <w:rsid w:val="00B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745C"/>
  <w15:chartTrackingRefBased/>
  <w15:docId w15:val="{17E899CB-604E-47BD-A7D3-899D222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2021-02-09T22:12:00Z</dcterms:created>
  <dcterms:modified xsi:type="dcterms:W3CDTF">2021-02-09T22:27:00Z</dcterms:modified>
</cp:coreProperties>
</file>